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823" w:rsidRPr="002145D1" w:rsidRDefault="002145D1" w:rsidP="002145D1">
      <w:pPr>
        <w:spacing w:line="480" w:lineRule="auto"/>
        <w:rPr>
          <w:rFonts w:ascii="Times New Roman" w:hAnsi="Times New Roman" w:cs="Times New Roman"/>
          <w:sz w:val="24"/>
          <w:szCs w:val="24"/>
        </w:rPr>
      </w:pPr>
      <w:r w:rsidRPr="002145D1">
        <w:rPr>
          <w:rFonts w:ascii="Times New Roman" w:hAnsi="Times New Roman" w:cs="Times New Roman"/>
          <w:sz w:val="24"/>
          <w:szCs w:val="24"/>
        </w:rPr>
        <w:t>Student’s Name</w:t>
      </w:r>
    </w:p>
    <w:p w:rsidR="002145D1" w:rsidRPr="002145D1" w:rsidRDefault="002145D1" w:rsidP="002145D1">
      <w:pPr>
        <w:spacing w:line="480" w:lineRule="auto"/>
        <w:rPr>
          <w:rFonts w:ascii="Times New Roman" w:hAnsi="Times New Roman" w:cs="Times New Roman"/>
          <w:sz w:val="24"/>
          <w:szCs w:val="24"/>
        </w:rPr>
      </w:pPr>
      <w:r w:rsidRPr="002145D1">
        <w:rPr>
          <w:rFonts w:ascii="Times New Roman" w:hAnsi="Times New Roman" w:cs="Times New Roman"/>
          <w:sz w:val="24"/>
          <w:szCs w:val="24"/>
        </w:rPr>
        <w:t>Instructor’s Name</w:t>
      </w:r>
    </w:p>
    <w:p w:rsidR="002145D1" w:rsidRPr="002145D1" w:rsidRDefault="002145D1" w:rsidP="002145D1">
      <w:pPr>
        <w:spacing w:line="480" w:lineRule="auto"/>
        <w:rPr>
          <w:rFonts w:ascii="Times New Roman" w:hAnsi="Times New Roman" w:cs="Times New Roman"/>
          <w:sz w:val="24"/>
          <w:szCs w:val="24"/>
        </w:rPr>
      </w:pPr>
      <w:r w:rsidRPr="002145D1">
        <w:rPr>
          <w:rFonts w:ascii="Times New Roman" w:hAnsi="Times New Roman" w:cs="Times New Roman"/>
          <w:sz w:val="24"/>
          <w:szCs w:val="24"/>
        </w:rPr>
        <w:t>Course Title</w:t>
      </w:r>
    </w:p>
    <w:p w:rsidR="002145D1" w:rsidRDefault="002145D1" w:rsidP="002145D1">
      <w:pPr>
        <w:spacing w:line="480" w:lineRule="auto"/>
        <w:rPr>
          <w:rFonts w:ascii="Times New Roman" w:hAnsi="Times New Roman" w:cs="Times New Roman"/>
          <w:sz w:val="24"/>
          <w:szCs w:val="24"/>
        </w:rPr>
      </w:pPr>
      <w:r w:rsidRPr="002145D1">
        <w:rPr>
          <w:rFonts w:ascii="Times New Roman" w:hAnsi="Times New Roman" w:cs="Times New Roman"/>
          <w:sz w:val="24"/>
          <w:szCs w:val="24"/>
        </w:rPr>
        <w:t xml:space="preserve">Date </w:t>
      </w:r>
    </w:p>
    <w:p w:rsidR="002145D1" w:rsidRDefault="002145D1" w:rsidP="002145D1">
      <w:pPr>
        <w:spacing w:line="480" w:lineRule="auto"/>
        <w:jc w:val="center"/>
        <w:rPr>
          <w:rFonts w:ascii="Times New Roman" w:hAnsi="Times New Roman" w:cs="Times New Roman"/>
          <w:sz w:val="24"/>
          <w:szCs w:val="24"/>
        </w:rPr>
      </w:pPr>
      <w:r>
        <w:rPr>
          <w:rFonts w:ascii="Times New Roman" w:hAnsi="Times New Roman" w:cs="Times New Roman"/>
          <w:sz w:val="24"/>
          <w:szCs w:val="24"/>
        </w:rPr>
        <w:t>Discussion Post</w:t>
      </w:r>
    </w:p>
    <w:p w:rsidR="00F12D75" w:rsidRDefault="00F12D75" w:rsidP="00F12D75">
      <w:pPr>
        <w:spacing w:line="480" w:lineRule="auto"/>
        <w:rPr>
          <w:rFonts w:ascii="Times New Roman" w:hAnsi="Times New Roman" w:cs="Times New Roman"/>
          <w:sz w:val="24"/>
          <w:szCs w:val="24"/>
        </w:rPr>
      </w:pPr>
      <w:r>
        <w:rPr>
          <w:rFonts w:ascii="Times New Roman" w:hAnsi="Times New Roman" w:cs="Times New Roman"/>
          <w:sz w:val="24"/>
          <w:szCs w:val="24"/>
        </w:rPr>
        <w:tab/>
      </w:r>
      <w:r w:rsidR="002C3426">
        <w:rPr>
          <w:rFonts w:ascii="Times New Roman" w:hAnsi="Times New Roman" w:cs="Times New Roman"/>
          <w:sz w:val="24"/>
          <w:szCs w:val="24"/>
        </w:rPr>
        <w:t xml:space="preserve">The last paragraph of the story is remarkably a recap of events that have happened </w:t>
      </w:r>
      <w:r w:rsidR="00787737">
        <w:rPr>
          <w:rFonts w:ascii="Times New Roman" w:hAnsi="Times New Roman" w:cs="Times New Roman"/>
          <w:sz w:val="24"/>
          <w:szCs w:val="24"/>
        </w:rPr>
        <w:t xml:space="preserve">in the body of the story. The </w:t>
      </w:r>
      <w:r w:rsidR="00B83D09">
        <w:rPr>
          <w:rFonts w:ascii="Times New Roman" w:hAnsi="Times New Roman" w:cs="Times New Roman"/>
          <w:sz w:val="24"/>
          <w:szCs w:val="24"/>
        </w:rPr>
        <w:t>dyed-sugar sweets presented</w:t>
      </w:r>
      <w:r w:rsidR="00BB7758">
        <w:rPr>
          <w:rFonts w:ascii="Times New Roman" w:hAnsi="Times New Roman" w:cs="Times New Roman"/>
          <w:sz w:val="24"/>
          <w:szCs w:val="24"/>
        </w:rPr>
        <w:t xml:space="preserve"> to Miranda by the Indian vendor makes her remember the events that had happened in the course of the story. </w:t>
      </w:r>
      <w:r w:rsidR="00B83D09">
        <w:rPr>
          <w:rFonts w:ascii="Times New Roman" w:hAnsi="Times New Roman" w:cs="Times New Roman"/>
          <w:sz w:val="24"/>
          <w:szCs w:val="24"/>
        </w:rPr>
        <w:t xml:space="preserve">For instance, some of the sugar sweets took the shape of young rabbits, </w:t>
      </w:r>
      <w:r w:rsidR="00E87843">
        <w:rPr>
          <w:rFonts w:ascii="Times New Roman" w:hAnsi="Times New Roman" w:cs="Times New Roman"/>
          <w:sz w:val="24"/>
          <w:szCs w:val="24"/>
        </w:rPr>
        <w:t xml:space="preserve">this reminded her of the rabbit which they had killed in their hunting escapades with her brother, and which was expecting young ones. </w:t>
      </w:r>
      <w:r w:rsidR="00C243D5">
        <w:rPr>
          <w:rFonts w:ascii="Times New Roman" w:hAnsi="Times New Roman" w:cs="Times New Roman"/>
          <w:sz w:val="24"/>
          <w:szCs w:val="24"/>
        </w:rPr>
        <w:t xml:space="preserve">Also, </w:t>
      </w:r>
      <w:r w:rsidR="00C4247F">
        <w:rPr>
          <w:rFonts w:ascii="Times New Roman" w:hAnsi="Times New Roman" w:cs="Times New Roman"/>
          <w:sz w:val="24"/>
          <w:szCs w:val="24"/>
        </w:rPr>
        <w:t>the smell in the air around the marketplace reminded her of the smell she had come across in the grave when she and her brother discovered the treasures of a dove and a golden ring</w:t>
      </w:r>
      <w:r w:rsidR="00D17EED">
        <w:rPr>
          <w:rFonts w:ascii="Times New Roman" w:hAnsi="Times New Roman" w:cs="Times New Roman"/>
          <w:sz w:val="24"/>
          <w:szCs w:val="24"/>
        </w:rPr>
        <w:t xml:space="preserve"> (</w:t>
      </w:r>
      <w:r w:rsidR="00D17EED" w:rsidRPr="009C4B19">
        <w:rPr>
          <w:rFonts w:ascii="Times New Roman" w:hAnsi="Times New Roman" w:cs="Times New Roman"/>
          <w:sz w:val="24"/>
          <w:szCs w:val="24"/>
        </w:rPr>
        <w:t>Birky</w:t>
      </w:r>
      <w:r w:rsidR="00D17EED">
        <w:rPr>
          <w:rFonts w:ascii="Times New Roman" w:hAnsi="Times New Roman" w:cs="Times New Roman"/>
          <w:sz w:val="24"/>
          <w:szCs w:val="24"/>
        </w:rPr>
        <w:t xml:space="preserve"> 2002)</w:t>
      </w:r>
      <w:r w:rsidR="00C4247F">
        <w:rPr>
          <w:rFonts w:ascii="Times New Roman" w:hAnsi="Times New Roman" w:cs="Times New Roman"/>
          <w:sz w:val="24"/>
          <w:szCs w:val="24"/>
        </w:rPr>
        <w:t>.</w:t>
      </w:r>
    </w:p>
    <w:p w:rsidR="007B10BD" w:rsidRDefault="007B10BD" w:rsidP="00F12D7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Miranda had always been </w:t>
      </w:r>
      <w:r w:rsidR="006D0029">
        <w:rPr>
          <w:rFonts w:ascii="Times New Roman" w:hAnsi="Times New Roman" w:cs="Times New Roman"/>
          <w:sz w:val="24"/>
          <w:szCs w:val="24"/>
        </w:rPr>
        <w:t xml:space="preserve">frightened by the thought of the expectant rabbit that they had killed in the bush; apparently she had feelings of remorse for them having murdered a mother and her expected babies. </w:t>
      </w:r>
      <w:r w:rsidR="00F54CD1">
        <w:rPr>
          <w:rFonts w:ascii="Times New Roman" w:hAnsi="Times New Roman" w:cs="Times New Roman"/>
          <w:sz w:val="24"/>
          <w:szCs w:val="24"/>
        </w:rPr>
        <w:t>Th</w:t>
      </w:r>
      <w:r w:rsidR="00BC23EC">
        <w:rPr>
          <w:rFonts w:ascii="Times New Roman" w:hAnsi="Times New Roman" w:cs="Times New Roman"/>
          <w:sz w:val="24"/>
          <w:szCs w:val="24"/>
        </w:rPr>
        <w:t>e thoughts of the event had faded from her mind for some time, but when she saw the sugar sweets molded like young rabbits</w:t>
      </w:r>
      <w:r w:rsidR="00FF4BF3">
        <w:rPr>
          <w:rFonts w:ascii="Times New Roman" w:hAnsi="Times New Roman" w:cs="Times New Roman"/>
          <w:sz w:val="24"/>
          <w:szCs w:val="24"/>
        </w:rPr>
        <w:t xml:space="preserve">, she was instantly reminded of the event. </w:t>
      </w:r>
      <w:r w:rsidR="004E3526">
        <w:rPr>
          <w:rFonts w:ascii="Times New Roman" w:hAnsi="Times New Roman" w:cs="Times New Roman"/>
          <w:sz w:val="24"/>
          <w:szCs w:val="24"/>
        </w:rPr>
        <w:t>However, the thought of the event was driven away by the thought of yet another pleasant event which had taken place earlier in the story; the smell in the market scene was akin the smell she had caught in the grave scene. The event at the grave yard had good tidings because it was the time that she and her brother had discovered her highly treasured golden ring.</w:t>
      </w:r>
      <w:r w:rsidR="00540330">
        <w:rPr>
          <w:rFonts w:ascii="Times New Roman" w:hAnsi="Times New Roman" w:cs="Times New Roman"/>
          <w:sz w:val="24"/>
          <w:szCs w:val="24"/>
        </w:rPr>
        <w:t xml:space="preserve"> Therefore, the </w:t>
      </w:r>
      <w:r w:rsidR="00540330">
        <w:rPr>
          <w:rFonts w:ascii="Times New Roman" w:hAnsi="Times New Roman" w:cs="Times New Roman"/>
          <w:sz w:val="24"/>
          <w:szCs w:val="24"/>
        </w:rPr>
        <w:lastRenderedPageBreak/>
        <w:t>last paragraph takes us through main events that have taken place in the course</w:t>
      </w:r>
      <w:r w:rsidR="00BE54D7">
        <w:rPr>
          <w:rFonts w:ascii="Times New Roman" w:hAnsi="Times New Roman" w:cs="Times New Roman"/>
          <w:sz w:val="24"/>
          <w:szCs w:val="24"/>
        </w:rPr>
        <w:t xml:space="preserve"> of the story</w:t>
      </w:r>
      <w:r w:rsidR="009C4B19">
        <w:rPr>
          <w:rFonts w:ascii="Times New Roman" w:hAnsi="Times New Roman" w:cs="Times New Roman"/>
          <w:sz w:val="24"/>
          <w:szCs w:val="24"/>
        </w:rPr>
        <w:t xml:space="preserve"> (</w:t>
      </w:r>
      <w:r w:rsidR="009C4B19" w:rsidRPr="009C4B19">
        <w:rPr>
          <w:rFonts w:ascii="Times New Roman" w:hAnsi="Times New Roman" w:cs="Times New Roman"/>
          <w:sz w:val="24"/>
          <w:szCs w:val="24"/>
        </w:rPr>
        <w:t>Birky</w:t>
      </w:r>
      <w:r w:rsidR="009C4B19">
        <w:rPr>
          <w:rFonts w:ascii="Times New Roman" w:hAnsi="Times New Roman" w:cs="Times New Roman"/>
          <w:sz w:val="24"/>
          <w:szCs w:val="24"/>
        </w:rPr>
        <w:t xml:space="preserve"> 2002)</w:t>
      </w:r>
      <w:r w:rsidR="00BE54D7">
        <w:rPr>
          <w:rFonts w:ascii="Times New Roman" w:hAnsi="Times New Roman" w:cs="Times New Roman"/>
          <w:sz w:val="24"/>
          <w:szCs w:val="24"/>
        </w:rPr>
        <w:t xml:space="preserve">. </w:t>
      </w:r>
    </w:p>
    <w:p w:rsidR="00D17EED" w:rsidRDefault="00D17EED" w:rsidP="009C4B19">
      <w:pPr>
        <w:spacing w:line="480" w:lineRule="auto"/>
        <w:jc w:val="center"/>
        <w:rPr>
          <w:rFonts w:ascii="Times New Roman" w:hAnsi="Times New Roman" w:cs="Times New Roman"/>
          <w:sz w:val="24"/>
          <w:szCs w:val="24"/>
        </w:rPr>
      </w:pPr>
    </w:p>
    <w:p w:rsidR="00D17EED" w:rsidRDefault="00D17EED" w:rsidP="009C4B19">
      <w:pPr>
        <w:spacing w:line="480" w:lineRule="auto"/>
        <w:jc w:val="center"/>
        <w:rPr>
          <w:rFonts w:ascii="Times New Roman" w:hAnsi="Times New Roman" w:cs="Times New Roman"/>
          <w:sz w:val="24"/>
          <w:szCs w:val="24"/>
        </w:rPr>
      </w:pPr>
    </w:p>
    <w:p w:rsidR="00D17EED" w:rsidRDefault="00D17EED" w:rsidP="009C4B19">
      <w:pPr>
        <w:spacing w:line="480" w:lineRule="auto"/>
        <w:jc w:val="center"/>
        <w:rPr>
          <w:rFonts w:ascii="Times New Roman" w:hAnsi="Times New Roman" w:cs="Times New Roman"/>
          <w:sz w:val="24"/>
          <w:szCs w:val="24"/>
        </w:rPr>
      </w:pPr>
    </w:p>
    <w:p w:rsidR="00D17EED" w:rsidRDefault="00D17EED" w:rsidP="009C4B19">
      <w:pPr>
        <w:spacing w:line="480" w:lineRule="auto"/>
        <w:jc w:val="center"/>
        <w:rPr>
          <w:rFonts w:ascii="Times New Roman" w:hAnsi="Times New Roman" w:cs="Times New Roman"/>
          <w:sz w:val="24"/>
          <w:szCs w:val="24"/>
        </w:rPr>
      </w:pPr>
    </w:p>
    <w:p w:rsidR="00D17EED" w:rsidRDefault="00D17EED" w:rsidP="009C4B19">
      <w:pPr>
        <w:spacing w:line="480" w:lineRule="auto"/>
        <w:jc w:val="center"/>
        <w:rPr>
          <w:rFonts w:ascii="Times New Roman" w:hAnsi="Times New Roman" w:cs="Times New Roman"/>
          <w:sz w:val="24"/>
          <w:szCs w:val="24"/>
        </w:rPr>
      </w:pPr>
    </w:p>
    <w:p w:rsidR="00D17EED" w:rsidRDefault="00D17EED" w:rsidP="009C4B19">
      <w:pPr>
        <w:spacing w:line="480" w:lineRule="auto"/>
        <w:jc w:val="center"/>
        <w:rPr>
          <w:rFonts w:ascii="Times New Roman" w:hAnsi="Times New Roman" w:cs="Times New Roman"/>
          <w:sz w:val="24"/>
          <w:szCs w:val="24"/>
        </w:rPr>
      </w:pPr>
    </w:p>
    <w:p w:rsidR="00D17EED" w:rsidRDefault="00D17EED" w:rsidP="009C4B19">
      <w:pPr>
        <w:spacing w:line="480" w:lineRule="auto"/>
        <w:jc w:val="center"/>
        <w:rPr>
          <w:rFonts w:ascii="Times New Roman" w:hAnsi="Times New Roman" w:cs="Times New Roman"/>
          <w:sz w:val="24"/>
          <w:szCs w:val="24"/>
        </w:rPr>
      </w:pPr>
    </w:p>
    <w:p w:rsidR="00D17EED" w:rsidRDefault="00D17EED" w:rsidP="009C4B19">
      <w:pPr>
        <w:spacing w:line="480" w:lineRule="auto"/>
        <w:jc w:val="center"/>
        <w:rPr>
          <w:rFonts w:ascii="Times New Roman" w:hAnsi="Times New Roman" w:cs="Times New Roman"/>
          <w:sz w:val="24"/>
          <w:szCs w:val="24"/>
        </w:rPr>
      </w:pPr>
    </w:p>
    <w:p w:rsidR="00D17EED" w:rsidRDefault="00D17EED" w:rsidP="009C4B19">
      <w:pPr>
        <w:spacing w:line="480" w:lineRule="auto"/>
        <w:jc w:val="center"/>
        <w:rPr>
          <w:rFonts w:ascii="Times New Roman" w:hAnsi="Times New Roman" w:cs="Times New Roman"/>
          <w:sz w:val="24"/>
          <w:szCs w:val="24"/>
        </w:rPr>
      </w:pPr>
    </w:p>
    <w:p w:rsidR="00D17EED" w:rsidRDefault="00D17EED" w:rsidP="009C4B19">
      <w:pPr>
        <w:spacing w:line="480" w:lineRule="auto"/>
        <w:jc w:val="center"/>
        <w:rPr>
          <w:rFonts w:ascii="Times New Roman" w:hAnsi="Times New Roman" w:cs="Times New Roman"/>
          <w:sz w:val="24"/>
          <w:szCs w:val="24"/>
        </w:rPr>
      </w:pPr>
    </w:p>
    <w:p w:rsidR="00D17EED" w:rsidRDefault="00D17EED" w:rsidP="009C4B19">
      <w:pPr>
        <w:spacing w:line="480" w:lineRule="auto"/>
        <w:jc w:val="center"/>
        <w:rPr>
          <w:rFonts w:ascii="Times New Roman" w:hAnsi="Times New Roman" w:cs="Times New Roman"/>
          <w:sz w:val="24"/>
          <w:szCs w:val="24"/>
        </w:rPr>
      </w:pPr>
    </w:p>
    <w:p w:rsidR="00D17EED" w:rsidRDefault="00D17EED" w:rsidP="009C4B19">
      <w:pPr>
        <w:spacing w:line="480" w:lineRule="auto"/>
        <w:jc w:val="center"/>
        <w:rPr>
          <w:rFonts w:ascii="Times New Roman" w:hAnsi="Times New Roman" w:cs="Times New Roman"/>
          <w:sz w:val="24"/>
          <w:szCs w:val="24"/>
        </w:rPr>
      </w:pPr>
    </w:p>
    <w:p w:rsidR="00D17EED" w:rsidRDefault="00D17EED" w:rsidP="009C4B19">
      <w:pPr>
        <w:spacing w:line="480" w:lineRule="auto"/>
        <w:jc w:val="center"/>
        <w:rPr>
          <w:rFonts w:ascii="Times New Roman" w:hAnsi="Times New Roman" w:cs="Times New Roman"/>
          <w:sz w:val="24"/>
          <w:szCs w:val="24"/>
        </w:rPr>
      </w:pPr>
    </w:p>
    <w:p w:rsidR="00D17EED" w:rsidRDefault="00D17EED" w:rsidP="009C4B19">
      <w:pPr>
        <w:spacing w:line="480" w:lineRule="auto"/>
        <w:jc w:val="center"/>
        <w:rPr>
          <w:rFonts w:ascii="Times New Roman" w:hAnsi="Times New Roman" w:cs="Times New Roman"/>
          <w:sz w:val="24"/>
          <w:szCs w:val="24"/>
        </w:rPr>
      </w:pPr>
    </w:p>
    <w:p w:rsidR="00D17EED" w:rsidRDefault="00D17EED" w:rsidP="009C4B19">
      <w:pPr>
        <w:spacing w:line="480" w:lineRule="auto"/>
        <w:jc w:val="center"/>
        <w:rPr>
          <w:rFonts w:ascii="Times New Roman" w:hAnsi="Times New Roman" w:cs="Times New Roman"/>
          <w:sz w:val="24"/>
          <w:szCs w:val="24"/>
        </w:rPr>
      </w:pPr>
    </w:p>
    <w:p w:rsidR="00D17EED" w:rsidRDefault="00D17EED" w:rsidP="009C4B19">
      <w:pPr>
        <w:spacing w:line="480" w:lineRule="auto"/>
        <w:jc w:val="center"/>
        <w:rPr>
          <w:rFonts w:ascii="Times New Roman" w:hAnsi="Times New Roman" w:cs="Times New Roman"/>
          <w:sz w:val="24"/>
          <w:szCs w:val="24"/>
        </w:rPr>
      </w:pPr>
    </w:p>
    <w:p w:rsidR="009C4B19" w:rsidRPr="009C4B19" w:rsidRDefault="009C4B19" w:rsidP="009C4B19">
      <w:pPr>
        <w:spacing w:line="480" w:lineRule="auto"/>
        <w:jc w:val="center"/>
        <w:rPr>
          <w:rFonts w:ascii="Times New Roman" w:hAnsi="Times New Roman" w:cs="Times New Roman"/>
          <w:sz w:val="24"/>
          <w:szCs w:val="24"/>
        </w:rPr>
      </w:pPr>
      <w:r w:rsidRPr="009C4B19">
        <w:rPr>
          <w:rFonts w:ascii="Times New Roman" w:hAnsi="Times New Roman" w:cs="Times New Roman"/>
          <w:sz w:val="24"/>
          <w:szCs w:val="24"/>
        </w:rPr>
        <w:lastRenderedPageBreak/>
        <w:t>Work Cited</w:t>
      </w:r>
    </w:p>
    <w:p w:rsidR="003A1D09" w:rsidRPr="009C4B19" w:rsidRDefault="009C4B19" w:rsidP="009C4B19">
      <w:pPr>
        <w:spacing w:line="480" w:lineRule="auto"/>
        <w:rPr>
          <w:rFonts w:ascii="Times New Roman" w:hAnsi="Times New Roman" w:cs="Times New Roman"/>
          <w:sz w:val="24"/>
          <w:szCs w:val="24"/>
        </w:rPr>
      </w:pPr>
      <w:r w:rsidRPr="009C4B19">
        <w:rPr>
          <w:rFonts w:ascii="Times New Roman" w:hAnsi="Times New Roman" w:cs="Times New Roman"/>
          <w:sz w:val="24"/>
          <w:szCs w:val="24"/>
        </w:rPr>
        <w:t xml:space="preserve">Birky, Beth Martin. "Katherine Anne Porter's" The Grave": WOmen's WRiting and Re-visioning </w:t>
      </w:r>
      <w:r>
        <w:rPr>
          <w:rFonts w:ascii="Times New Roman" w:hAnsi="Times New Roman" w:cs="Times New Roman"/>
          <w:sz w:val="24"/>
          <w:szCs w:val="24"/>
        </w:rPr>
        <w:tab/>
      </w:r>
      <w:r w:rsidRPr="009C4B19">
        <w:rPr>
          <w:rFonts w:ascii="Times New Roman" w:hAnsi="Times New Roman" w:cs="Times New Roman"/>
          <w:sz w:val="24"/>
          <w:szCs w:val="24"/>
        </w:rPr>
        <w:t xml:space="preserve">Memory." </w:t>
      </w:r>
      <w:r w:rsidRPr="009C4B19">
        <w:rPr>
          <w:rFonts w:ascii="Times New Roman" w:hAnsi="Times New Roman" w:cs="Times New Roman"/>
          <w:i/>
          <w:iCs/>
          <w:sz w:val="24"/>
          <w:szCs w:val="24"/>
        </w:rPr>
        <w:t xml:space="preserve">Journal of the Motherhood Initiative for Research and Community </w:t>
      </w:r>
      <w:r>
        <w:rPr>
          <w:rFonts w:ascii="Times New Roman" w:hAnsi="Times New Roman" w:cs="Times New Roman"/>
          <w:i/>
          <w:iCs/>
          <w:sz w:val="24"/>
          <w:szCs w:val="24"/>
        </w:rPr>
        <w:tab/>
      </w:r>
      <w:r w:rsidRPr="009C4B19">
        <w:rPr>
          <w:rFonts w:ascii="Times New Roman" w:hAnsi="Times New Roman" w:cs="Times New Roman"/>
          <w:i/>
          <w:iCs/>
          <w:sz w:val="24"/>
          <w:szCs w:val="24"/>
        </w:rPr>
        <w:t>Involvement</w:t>
      </w:r>
      <w:r w:rsidRPr="009C4B19">
        <w:rPr>
          <w:rFonts w:ascii="Times New Roman" w:hAnsi="Times New Roman" w:cs="Times New Roman"/>
          <w:sz w:val="24"/>
          <w:szCs w:val="24"/>
        </w:rPr>
        <w:t xml:space="preserve"> 4.2 (2002)</w:t>
      </w:r>
    </w:p>
    <w:sectPr w:rsidR="003A1D09" w:rsidRPr="009C4B19" w:rsidSect="0097582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D4D" w:rsidRDefault="00992D4D" w:rsidP="002145D1">
      <w:pPr>
        <w:spacing w:after="0" w:line="240" w:lineRule="auto"/>
      </w:pPr>
      <w:r>
        <w:separator/>
      </w:r>
    </w:p>
  </w:endnote>
  <w:endnote w:type="continuationSeparator" w:id="1">
    <w:p w:rsidR="00992D4D" w:rsidRDefault="00992D4D" w:rsidP="00214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D4D" w:rsidRDefault="00992D4D" w:rsidP="002145D1">
      <w:pPr>
        <w:spacing w:after="0" w:line="240" w:lineRule="auto"/>
      </w:pPr>
      <w:r>
        <w:separator/>
      </w:r>
    </w:p>
  </w:footnote>
  <w:footnote w:type="continuationSeparator" w:id="1">
    <w:p w:rsidR="00992D4D" w:rsidRDefault="00992D4D" w:rsidP="002145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048266"/>
      <w:docPartObj>
        <w:docPartGallery w:val="Page Numbers (Top of Page)"/>
        <w:docPartUnique/>
      </w:docPartObj>
    </w:sdtPr>
    <w:sdtContent>
      <w:p w:rsidR="00BC23EC" w:rsidRPr="002145D1" w:rsidRDefault="00BC23EC" w:rsidP="002145D1">
        <w:pPr>
          <w:pStyle w:val="Header"/>
          <w:spacing w:line="480" w:lineRule="auto"/>
          <w:jc w:val="right"/>
          <w:rPr>
            <w:rFonts w:ascii="Times New Roman" w:hAnsi="Times New Roman" w:cs="Times New Roman"/>
            <w:sz w:val="24"/>
            <w:szCs w:val="24"/>
          </w:rPr>
        </w:pPr>
        <w:r w:rsidRPr="002145D1">
          <w:rPr>
            <w:rFonts w:ascii="Times New Roman" w:hAnsi="Times New Roman" w:cs="Times New Roman"/>
            <w:sz w:val="24"/>
            <w:szCs w:val="24"/>
          </w:rPr>
          <w:t>Surname</w:t>
        </w:r>
        <w:r w:rsidR="006833DF" w:rsidRPr="002145D1">
          <w:rPr>
            <w:rFonts w:ascii="Times New Roman" w:hAnsi="Times New Roman" w:cs="Times New Roman"/>
            <w:sz w:val="24"/>
            <w:szCs w:val="24"/>
          </w:rPr>
          <w:fldChar w:fldCharType="begin"/>
        </w:r>
        <w:r w:rsidRPr="002145D1">
          <w:rPr>
            <w:rFonts w:ascii="Times New Roman" w:hAnsi="Times New Roman" w:cs="Times New Roman"/>
            <w:sz w:val="24"/>
            <w:szCs w:val="24"/>
          </w:rPr>
          <w:instrText xml:space="preserve"> PAGE   \* MERGEFORMAT </w:instrText>
        </w:r>
        <w:r w:rsidR="006833DF" w:rsidRPr="002145D1">
          <w:rPr>
            <w:rFonts w:ascii="Times New Roman" w:hAnsi="Times New Roman" w:cs="Times New Roman"/>
            <w:sz w:val="24"/>
            <w:szCs w:val="24"/>
          </w:rPr>
          <w:fldChar w:fldCharType="separate"/>
        </w:r>
        <w:r w:rsidR="00927780">
          <w:rPr>
            <w:rFonts w:ascii="Times New Roman" w:hAnsi="Times New Roman" w:cs="Times New Roman"/>
            <w:noProof/>
            <w:sz w:val="24"/>
            <w:szCs w:val="24"/>
          </w:rPr>
          <w:t>1</w:t>
        </w:r>
        <w:r w:rsidR="006833DF" w:rsidRPr="002145D1">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145D1"/>
    <w:rsid w:val="002145D1"/>
    <w:rsid w:val="002C3426"/>
    <w:rsid w:val="00350283"/>
    <w:rsid w:val="003A1D09"/>
    <w:rsid w:val="004E3526"/>
    <w:rsid w:val="00540330"/>
    <w:rsid w:val="00660A20"/>
    <w:rsid w:val="006833DF"/>
    <w:rsid w:val="006D0029"/>
    <w:rsid w:val="00703145"/>
    <w:rsid w:val="00787737"/>
    <w:rsid w:val="007B10BD"/>
    <w:rsid w:val="00927780"/>
    <w:rsid w:val="00975823"/>
    <w:rsid w:val="00992D4D"/>
    <w:rsid w:val="009C4B19"/>
    <w:rsid w:val="00B83D09"/>
    <w:rsid w:val="00BB7758"/>
    <w:rsid w:val="00BC23EC"/>
    <w:rsid w:val="00BE54D7"/>
    <w:rsid w:val="00C243D5"/>
    <w:rsid w:val="00C4247F"/>
    <w:rsid w:val="00D17EED"/>
    <w:rsid w:val="00E41C01"/>
    <w:rsid w:val="00E87843"/>
    <w:rsid w:val="00F12D75"/>
    <w:rsid w:val="00F54CD1"/>
    <w:rsid w:val="00FF4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8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D1"/>
  </w:style>
  <w:style w:type="paragraph" w:styleId="Footer">
    <w:name w:val="footer"/>
    <w:basedOn w:val="Normal"/>
    <w:link w:val="FooterChar"/>
    <w:uiPriority w:val="99"/>
    <w:semiHidden/>
    <w:unhideWhenUsed/>
    <w:rsid w:val="002145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45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2015-03-08T07:28:00Z</dcterms:created>
  <dcterms:modified xsi:type="dcterms:W3CDTF">2015-03-08T07:28:00Z</dcterms:modified>
</cp:coreProperties>
</file>